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ED" w:rsidRPr="00815223" w:rsidRDefault="00551BED" w:rsidP="00551BED">
      <w:pPr>
        <w:tabs>
          <w:tab w:val="left" w:pos="9348"/>
          <w:tab w:val="left" w:pos="9519"/>
        </w:tabs>
        <w:ind w:left="5672" w:firstLine="0"/>
        <w:jc w:val="left"/>
        <w:rPr>
          <w:rFonts w:eastAsia="Calibri"/>
          <w:bCs/>
          <w:sz w:val="24"/>
          <w:szCs w:val="24"/>
          <w:lang w:val="ro-RO" w:eastAsia="ru-RU"/>
        </w:rPr>
      </w:pPr>
      <w:r w:rsidRPr="00815223">
        <w:rPr>
          <w:rFonts w:eastAsia="Calibri"/>
          <w:bCs/>
          <w:sz w:val="24"/>
          <w:szCs w:val="24"/>
          <w:lang w:eastAsia="ru-RU"/>
        </w:rPr>
        <w:t>Приложение №</w:t>
      </w:r>
      <w:r>
        <w:rPr>
          <w:rFonts w:eastAsia="Calibri"/>
          <w:bCs/>
          <w:sz w:val="24"/>
          <w:szCs w:val="24"/>
          <w:lang w:val="ro-RO" w:eastAsia="ru-RU"/>
        </w:rPr>
        <w:t>3</w:t>
      </w:r>
    </w:p>
    <w:p w:rsidR="00551BED" w:rsidRPr="00815223" w:rsidRDefault="00551BED" w:rsidP="00551BED">
      <w:pPr>
        <w:tabs>
          <w:tab w:val="left" w:pos="9348"/>
          <w:tab w:val="left" w:pos="9519"/>
        </w:tabs>
        <w:ind w:left="5672" w:firstLine="0"/>
        <w:jc w:val="left"/>
        <w:rPr>
          <w:rFonts w:eastAsia="Calibri"/>
          <w:bCs/>
          <w:sz w:val="24"/>
          <w:szCs w:val="24"/>
          <w:lang w:eastAsia="ru-RU"/>
        </w:rPr>
      </w:pPr>
      <w:r w:rsidRPr="00815223">
        <w:rPr>
          <w:rFonts w:eastAsia="Calibri"/>
          <w:bCs/>
          <w:sz w:val="24"/>
          <w:szCs w:val="24"/>
          <w:lang w:eastAsia="ru-RU"/>
        </w:rPr>
        <w:t>к Положению о военно-административной</w:t>
      </w:r>
      <w:r w:rsidRPr="00815223">
        <w:rPr>
          <w:rFonts w:eastAsia="Calibri"/>
          <w:bCs/>
          <w:sz w:val="24"/>
          <w:szCs w:val="24"/>
          <w:lang w:val="ro-RO" w:eastAsia="ru-RU"/>
        </w:rPr>
        <w:t xml:space="preserve"> </w:t>
      </w:r>
      <w:r w:rsidRPr="00815223">
        <w:rPr>
          <w:rFonts w:eastAsia="Calibri"/>
          <w:bCs/>
          <w:sz w:val="24"/>
          <w:szCs w:val="24"/>
          <w:lang w:eastAsia="ru-RU"/>
        </w:rPr>
        <w:t xml:space="preserve">деятельности </w:t>
      </w:r>
    </w:p>
    <w:p w:rsidR="00551BED" w:rsidRDefault="00551BED" w:rsidP="00551BED">
      <w:pPr>
        <w:tabs>
          <w:tab w:val="left" w:pos="9348"/>
          <w:tab w:val="left" w:pos="9519"/>
        </w:tabs>
        <w:ind w:left="1418" w:firstLine="0"/>
        <w:rPr>
          <w:rFonts w:eastAsia="Calibri"/>
          <w:bCs/>
          <w:sz w:val="22"/>
          <w:szCs w:val="22"/>
          <w:lang w:eastAsia="ru-RU"/>
        </w:rPr>
      </w:pPr>
    </w:p>
    <w:p w:rsidR="00551BED" w:rsidRPr="003A3E37" w:rsidRDefault="00551BED" w:rsidP="00551BED">
      <w:pPr>
        <w:tabs>
          <w:tab w:val="left" w:pos="9348"/>
          <w:tab w:val="left" w:pos="9519"/>
        </w:tabs>
        <w:ind w:left="1418" w:firstLine="0"/>
        <w:jc w:val="right"/>
        <w:rPr>
          <w:rFonts w:eastAsia="Calibri"/>
          <w:bCs/>
          <w:sz w:val="22"/>
          <w:szCs w:val="22"/>
          <w:lang w:eastAsia="ru-RU"/>
        </w:rPr>
      </w:pPr>
    </w:p>
    <w:p w:rsidR="00551BED" w:rsidRPr="008E7918" w:rsidRDefault="00551BED" w:rsidP="00551BED">
      <w:pPr>
        <w:ind w:firstLine="0"/>
        <w:rPr>
          <w:bCs/>
          <w:caps/>
          <w:sz w:val="28"/>
          <w:szCs w:val="28"/>
          <w:lang w:eastAsia="ru-RU"/>
        </w:rPr>
      </w:pPr>
      <w:r w:rsidRPr="003A3E37">
        <w:rPr>
          <w:bCs/>
          <w:caps/>
          <w:sz w:val="28"/>
          <w:szCs w:val="28"/>
          <w:lang w:eastAsia="ru-RU"/>
        </w:rPr>
        <w:t>Согласно НОМЕНКЛАТур</w:t>
      </w:r>
      <w:r>
        <w:rPr>
          <w:bCs/>
          <w:caps/>
          <w:sz w:val="28"/>
          <w:szCs w:val="28"/>
          <w:lang w:eastAsia="ru-RU"/>
        </w:rPr>
        <w:t>Е</w:t>
      </w:r>
    </w:p>
    <w:p w:rsidR="00551BED" w:rsidRPr="003A3E37" w:rsidRDefault="00551BED" w:rsidP="00551BED">
      <w:pPr>
        <w:ind w:firstLine="0"/>
        <w:rPr>
          <w:b/>
          <w:bCs/>
          <w:caps/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 xml:space="preserve">                                                              </w:t>
      </w:r>
    </w:p>
    <w:p w:rsidR="00551BED" w:rsidRPr="003A3E37" w:rsidRDefault="00551BED" w:rsidP="00551BED">
      <w:pPr>
        <w:ind w:firstLine="0"/>
        <w:jc w:val="left"/>
        <w:rPr>
          <w:b/>
          <w:bCs/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>№ ________ 20_____г</w:t>
      </w:r>
      <w:r w:rsidRPr="003A3E37">
        <w:rPr>
          <w:sz w:val="28"/>
          <w:szCs w:val="28"/>
          <w:lang w:val="ro-RO" w:eastAsia="ru-RU"/>
        </w:rPr>
        <w:t>.</w:t>
      </w:r>
    </w:p>
    <w:p w:rsidR="00551BED" w:rsidRPr="003A3E37" w:rsidRDefault="00551BED" w:rsidP="00551BED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551BED" w:rsidRPr="003A3E37" w:rsidRDefault="00551BED" w:rsidP="00551BED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3A3E37">
        <w:rPr>
          <w:b/>
          <w:bCs/>
          <w:sz w:val="28"/>
          <w:szCs w:val="28"/>
          <w:lang w:eastAsia="ru-RU"/>
        </w:rPr>
        <w:t>ЖУРНАЛ</w:t>
      </w:r>
    </w:p>
    <w:p w:rsidR="00551BED" w:rsidRPr="00815223" w:rsidRDefault="00551BED" w:rsidP="00551BED">
      <w:pPr>
        <w:ind w:firstLine="0"/>
        <w:jc w:val="center"/>
        <w:rPr>
          <w:b/>
          <w:sz w:val="28"/>
          <w:szCs w:val="28"/>
          <w:lang w:eastAsia="ru-RU"/>
        </w:rPr>
      </w:pPr>
      <w:r w:rsidRPr="008E7918">
        <w:rPr>
          <w:b/>
          <w:sz w:val="28"/>
          <w:szCs w:val="28"/>
          <w:lang w:eastAsia="ru-RU"/>
        </w:rPr>
        <w:t>учета военнообязанных граждан</w:t>
      </w:r>
      <w:r>
        <w:rPr>
          <w:b/>
          <w:sz w:val="28"/>
          <w:szCs w:val="28"/>
          <w:lang w:eastAsia="ru-RU"/>
        </w:rPr>
        <w:t xml:space="preserve">, у которых имеются </w:t>
      </w:r>
      <w:r w:rsidRPr="008E7918">
        <w:rPr>
          <w:b/>
          <w:sz w:val="28"/>
          <w:szCs w:val="28"/>
          <w:lang w:eastAsia="ru-RU"/>
        </w:rPr>
        <w:t xml:space="preserve"> изменения в данных воинского учета                                </w:t>
      </w:r>
      <w:r w:rsidRPr="00815223">
        <w:rPr>
          <w:b/>
          <w:sz w:val="28"/>
          <w:szCs w:val="28"/>
          <w:lang w:eastAsia="ru-RU"/>
        </w:rPr>
        <w:t>________</w:t>
      </w:r>
      <w:r w:rsidRPr="00815223">
        <w:rPr>
          <w:b/>
          <w:sz w:val="28"/>
          <w:szCs w:val="28"/>
          <w:lang w:val="ro-RO" w:eastAsia="ru-RU"/>
        </w:rPr>
        <w:t>__________________</w:t>
      </w:r>
      <w:r w:rsidRPr="00815223">
        <w:rPr>
          <w:b/>
          <w:sz w:val="28"/>
          <w:szCs w:val="28"/>
          <w:lang w:eastAsia="ru-RU"/>
        </w:rPr>
        <w:t>_</w:t>
      </w:r>
    </w:p>
    <w:p w:rsidR="00551BED" w:rsidRPr="002D1E4F" w:rsidRDefault="00551BED" w:rsidP="00551BED">
      <w:pPr>
        <w:ind w:firstLine="0"/>
        <w:jc w:val="left"/>
        <w:rPr>
          <w:i/>
          <w:lang w:eastAsia="ru-RU"/>
        </w:rPr>
      </w:pPr>
      <w:r w:rsidRPr="002D1E4F">
        <w:rPr>
          <w:i/>
          <w:lang w:eastAsia="ru-RU"/>
        </w:rPr>
        <w:t xml:space="preserve">                               (название </w:t>
      </w:r>
      <w:r w:rsidRPr="002D1E4F">
        <w:rPr>
          <w:bCs/>
          <w:i/>
          <w:color w:val="000000"/>
          <w:lang w:eastAsia="ru-RU"/>
        </w:rPr>
        <w:t>административно-территориальной единицы</w:t>
      </w:r>
      <w:r w:rsidRPr="002D1E4F">
        <w:rPr>
          <w:i/>
          <w:lang w:eastAsia="ru-RU"/>
        </w:rPr>
        <w:t>)</w:t>
      </w:r>
    </w:p>
    <w:p w:rsidR="00551BED" w:rsidRPr="003A3E37" w:rsidRDefault="00551BED" w:rsidP="00551BED">
      <w:pPr>
        <w:ind w:firstLine="0"/>
        <w:jc w:val="right"/>
        <w:rPr>
          <w:sz w:val="28"/>
          <w:szCs w:val="28"/>
          <w:lang w:eastAsia="ru-RU"/>
        </w:rPr>
      </w:pPr>
    </w:p>
    <w:p w:rsidR="00551BED" w:rsidRPr="003A3E37" w:rsidRDefault="00551BED" w:rsidP="00551BED">
      <w:pPr>
        <w:tabs>
          <w:tab w:val="left" w:pos="5529"/>
        </w:tabs>
        <w:ind w:firstLine="0"/>
        <w:jc w:val="left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 xml:space="preserve">                                                                                   Начат ,,__ ”______ 20 __ г.</w:t>
      </w:r>
    </w:p>
    <w:p w:rsidR="00551BED" w:rsidRPr="003A3E37" w:rsidRDefault="00551BED" w:rsidP="00551BED">
      <w:pPr>
        <w:tabs>
          <w:tab w:val="left" w:pos="5529"/>
          <w:tab w:val="left" w:pos="5812"/>
        </w:tabs>
        <w:ind w:firstLine="0"/>
        <w:rPr>
          <w:sz w:val="28"/>
          <w:szCs w:val="28"/>
          <w:lang w:eastAsia="ru-RU"/>
        </w:rPr>
      </w:pPr>
      <w:r w:rsidRPr="003A3E37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eastAsia="Calibri"/>
          <w:sz w:val="28"/>
          <w:szCs w:val="28"/>
          <w:lang w:eastAsia="ru-RU"/>
        </w:rPr>
        <w:t>За</w:t>
      </w:r>
      <w:r w:rsidRPr="003A3E37">
        <w:rPr>
          <w:rFonts w:eastAsia="Calibri"/>
          <w:sz w:val="28"/>
          <w:szCs w:val="28"/>
          <w:lang w:eastAsia="ru-RU"/>
        </w:rPr>
        <w:t>кончен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3A3E37">
        <w:rPr>
          <w:rFonts w:eastAsia="Calibri"/>
          <w:sz w:val="28"/>
          <w:szCs w:val="28"/>
          <w:lang w:eastAsia="ru-RU"/>
        </w:rPr>
        <w:t>,,___”</w:t>
      </w:r>
      <w:bookmarkStart w:id="0" w:name="_GoBack"/>
      <w:bookmarkEnd w:id="0"/>
      <w:r w:rsidRPr="003A3E37">
        <w:rPr>
          <w:rFonts w:eastAsia="Calibri"/>
          <w:sz w:val="28"/>
          <w:szCs w:val="28"/>
          <w:lang w:eastAsia="ru-RU"/>
        </w:rPr>
        <w:t>___</w:t>
      </w:r>
      <w:r w:rsidRPr="003A3E37">
        <w:rPr>
          <w:rFonts w:eastAsia="Calibri"/>
          <w:sz w:val="28"/>
          <w:szCs w:val="28"/>
          <w:lang w:val="en-US" w:eastAsia="ru-RU"/>
        </w:rPr>
        <w:t xml:space="preserve"> </w:t>
      </w:r>
      <w:r w:rsidRPr="003A3E37">
        <w:rPr>
          <w:rFonts w:eastAsia="Calibri"/>
          <w:sz w:val="28"/>
          <w:szCs w:val="28"/>
          <w:lang w:eastAsia="ru-RU"/>
        </w:rPr>
        <w:t>20</w:t>
      </w:r>
      <w:r w:rsidRPr="003A3E37">
        <w:rPr>
          <w:rFonts w:eastAsia="Calibri"/>
          <w:sz w:val="28"/>
          <w:szCs w:val="28"/>
          <w:lang w:val="en-US" w:eastAsia="ru-RU"/>
        </w:rPr>
        <w:t xml:space="preserve"> </w:t>
      </w:r>
      <w:r w:rsidRPr="003A3E37">
        <w:rPr>
          <w:rFonts w:eastAsia="Calibri"/>
          <w:sz w:val="28"/>
          <w:szCs w:val="28"/>
          <w:lang w:eastAsia="ru-RU"/>
        </w:rPr>
        <w:t>__г.</w:t>
      </w:r>
    </w:p>
    <w:tbl>
      <w:tblPr>
        <w:tblpPr w:leftFromText="180" w:rightFromText="180" w:vertAnchor="text" w:horzAnchor="margin" w:tblpX="108" w:tblpY="9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708"/>
        <w:gridCol w:w="850"/>
        <w:gridCol w:w="926"/>
        <w:gridCol w:w="1559"/>
        <w:gridCol w:w="1276"/>
        <w:gridCol w:w="1134"/>
        <w:gridCol w:w="1559"/>
        <w:gridCol w:w="882"/>
      </w:tblGrid>
      <w:tr w:rsidR="00551BED" w:rsidRPr="003A3E37" w:rsidTr="00645F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left="-112" w:right="-102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918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791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left="-112" w:right="-102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right="-2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IDNP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ind w:right="-2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Воинское звание/ статус</w:t>
            </w:r>
          </w:p>
          <w:p w:rsidR="00551BED" w:rsidRPr="008E7918" w:rsidRDefault="00551BED" w:rsidP="00645F01">
            <w:pPr>
              <w:ind w:right="-28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right="-2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Фамилия, имя, отчество,</w:t>
            </w:r>
          </w:p>
          <w:p w:rsidR="00551BED" w:rsidRPr="008E7918" w:rsidRDefault="00551BED" w:rsidP="00645F01">
            <w:pPr>
              <w:ind w:right="-2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Изменения, произошедшие в данных воинского учета</w:t>
            </w:r>
          </w:p>
          <w:p w:rsidR="00551BED" w:rsidRPr="008E7918" w:rsidRDefault="00551BED" w:rsidP="00645F01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Военный центр, в котором взят на воинский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Номер документа, которым был информирован о произошедших изменениях</w:t>
            </w:r>
          </w:p>
          <w:p w:rsidR="00551BED" w:rsidRPr="008E7918" w:rsidRDefault="00551BED" w:rsidP="00645F01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1BED" w:rsidRPr="003A3E37" w:rsidTr="00645F01">
        <w:trPr>
          <w:trHeight w:val="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ED" w:rsidRPr="008E7918" w:rsidRDefault="00551BED" w:rsidP="00645F01">
            <w:pPr>
              <w:ind w:left="-112" w:right="-102"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E7918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tabs>
                <w:tab w:val="center" w:pos="-2882"/>
                <w:tab w:val="left" w:pos="-2457"/>
              </w:tabs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tabs>
                <w:tab w:val="center" w:pos="-2882"/>
                <w:tab w:val="left" w:pos="-245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left="35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left="35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left="35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left="35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ED" w:rsidRPr="008E7918" w:rsidRDefault="00551BED" w:rsidP="00645F01">
            <w:pPr>
              <w:ind w:left="35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7918"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51BED" w:rsidRPr="003A3E37" w:rsidTr="00645F01">
        <w:trPr>
          <w:trHeight w:val="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ED" w:rsidRPr="008E7918" w:rsidRDefault="00551BED" w:rsidP="00645F01">
            <w:pPr>
              <w:ind w:left="-112" w:right="-102"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tabs>
                <w:tab w:val="center" w:pos="-2882"/>
                <w:tab w:val="left" w:pos="-245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tabs>
                <w:tab w:val="center" w:pos="-2882"/>
                <w:tab w:val="left" w:pos="-2457"/>
              </w:tabs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ind w:left="35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ind w:left="35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ind w:left="35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ind w:left="35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D" w:rsidRPr="008E7918" w:rsidRDefault="00551BED" w:rsidP="00645F01">
            <w:pPr>
              <w:ind w:left="35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51BED" w:rsidRDefault="00551BED" w:rsidP="00551BED">
      <w:pPr>
        <w:ind w:firstLine="708"/>
        <w:rPr>
          <w:b/>
          <w:sz w:val="28"/>
          <w:szCs w:val="28"/>
          <w:lang w:eastAsia="ru-RU"/>
        </w:rPr>
      </w:pPr>
    </w:p>
    <w:p w:rsidR="00551BED" w:rsidRPr="003A3E37" w:rsidRDefault="00551BED" w:rsidP="00551BED">
      <w:pPr>
        <w:ind w:firstLine="708"/>
        <w:rPr>
          <w:rFonts w:eastAsia="Calibri"/>
          <w:bCs/>
          <w:color w:val="000000"/>
          <w:sz w:val="28"/>
          <w:szCs w:val="28"/>
          <w:lang w:eastAsia="ru-RU"/>
        </w:rPr>
      </w:pPr>
      <w:r w:rsidRPr="003A3E37">
        <w:rPr>
          <w:b/>
          <w:sz w:val="28"/>
          <w:szCs w:val="28"/>
          <w:lang w:eastAsia="ru-RU"/>
        </w:rPr>
        <w:t xml:space="preserve">Примечание. </w:t>
      </w:r>
      <w:r>
        <w:rPr>
          <w:sz w:val="28"/>
          <w:szCs w:val="28"/>
          <w:lang w:eastAsia="ru-RU"/>
        </w:rPr>
        <w:t xml:space="preserve"> </w:t>
      </w:r>
      <w:r w:rsidRPr="003A3E37">
        <w:rPr>
          <w:sz w:val="28"/>
          <w:szCs w:val="28"/>
          <w:lang w:eastAsia="ru-RU"/>
        </w:rPr>
        <w:t xml:space="preserve"> В рубрику 6 вносятся все изменения, </w:t>
      </w:r>
      <w:r>
        <w:rPr>
          <w:sz w:val="28"/>
          <w:szCs w:val="28"/>
          <w:lang w:eastAsia="ru-RU"/>
        </w:rPr>
        <w:t>внесенные</w:t>
      </w:r>
      <w:r w:rsidRPr="003A3E37">
        <w:rPr>
          <w:sz w:val="28"/>
          <w:szCs w:val="28"/>
          <w:lang w:eastAsia="ru-RU"/>
        </w:rPr>
        <w:t xml:space="preserve"> в данных</w:t>
      </w:r>
      <w:r w:rsidRPr="008E7918">
        <w:rPr>
          <w:sz w:val="28"/>
          <w:szCs w:val="28"/>
          <w:lang w:eastAsia="ru-RU"/>
        </w:rPr>
        <w:t xml:space="preserve"> </w:t>
      </w:r>
      <w:r w:rsidRPr="003A3E37">
        <w:rPr>
          <w:sz w:val="28"/>
          <w:szCs w:val="28"/>
          <w:lang w:eastAsia="ru-RU"/>
        </w:rPr>
        <w:t>учет</w:t>
      </w:r>
      <w:r>
        <w:rPr>
          <w:sz w:val="28"/>
          <w:szCs w:val="28"/>
          <w:lang w:eastAsia="ru-RU"/>
        </w:rPr>
        <w:t>а</w:t>
      </w:r>
      <w:r w:rsidRPr="003A3E37">
        <w:rPr>
          <w:sz w:val="28"/>
          <w:szCs w:val="28"/>
          <w:lang w:eastAsia="ru-RU"/>
        </w:rPr>
        <w:t xml:space="preserve">: адрес проживания и/или прописки, место работы или учебы, номер телефона, убытие за пределы Республики Молдова/возвращение в страну, объявление об отсутствии по месту проживания/работы, дата принятия на работу и должность/дата увольнения и должность, полученная квалификация. </w:t>
      </w:r>
    </w:p>
    <w:p w:rsidR="00551BED" w:rsidRDefault="00551BED"/>
    <w:sectPr w:rsidR="00551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ED"/>
    <w:rsid w:val="005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2018-06-06T08:10:00Z</dcterms:created>
  <dcterms:modified xsi:type="dcterms:W3CDTF">2018-06-06T08:11:00Z</dcterms:modified>
</cp:coreProperties>
</file>